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E7" w:rsidRDefault="00AF06B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Технологическая карта урока</w:t>
      </w:r>
    </w:p>
    <w:p w:rsidR="00D244E7" w:rsidRDefault="00D244E7">
      <w:pPr>
        <w:spacing w:after="0" w:line="240" w:lineRule="auto"/>
        <w:rPr>
          <w:sz w:val="28"/>
        </w:rPr>
      </w:pPr>
    </w:p>
    <w:p w:rsidR="00D244E7" w:rsidRDefault="00AF06B9">
      <w:pPr>
        <w:spacing w:after="0" w:line="360" w:lineRule="auto"/>
        <w:rPr>
          <w:sz w:val="28"/>
        </w:rPr>
      </w:pPr>
      <w:r>
        <w:rPr>
          <w:sz w:val="28"/>
        </w:rPr>
        <w:t xml:space="preserve">Ф.И.О. Олейник Марина Петровна </w:t>
      </w:r>
    </w:p>
    <w:p w:rsidR="00D244E7" w:rsidRDefault="00AF06B9">
      <w:pPr>
        <w:spacing w:after="0" w:line="360" w:lineRule="auto"/>
        <w:jc w:val="both"/>
        <w:rPr>
          <w:sz w:val="28"/>
        </w:rPr>
      </w:pPr>
      <w:r>
        <w:rPr>
          <w:sz w:val="28"/>
        </w:rPr>
        <w:t>Тема урока.  Понятие о среде обитания. Особенности наземно-воздушной среды обитания. Приспособления организмов к среде обитания.</w:t>
      </w:r>
    </w:p>
    <w:p w:rsidR="00D244E7" w:rsidRDefault="00AF06B9">
      <w:pPr>
        <w:pStyle w:val="c1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</w:rPr>
      </w:pPr>
      <w:r>
        <w:rPr>
          <w:sz w:val="28"/>
        </w:rPr>
        <w:t xml:space="preserve">Цель </w:t>
      </w:r>
      <w:proofErr w:type="gramStart"/>
      <w:r>
        <w:rPr>
          <w:sz w:val="28"/>
        </w:rPr>
        <w:t xml:space="preserve">урока: </w:t>
      </w:r>
      <w:r>
        <w:rPr>
          <w:rStyle w:val="c17"/>
          <w:color w:val="000000"/>
          <w:sz w:val="28"/>
          <w:shd w:val="clear" w:color="auto" w:fill="FFFFFF"/>
        </w:rPr>
        <w:t xml:space="preserve"> сформировать</w:t>
      </w:r>
      <w:proofErr w:type="gramEnd"/>
      <w:r>
        <w:rPr>
          <w:rStyle w:val="c17"/>
          <w:color w:val="000000"/>
          <w:sz w:val="28"/>
          <w:shd w:val="clear" w:color="auto" w:fill="FFFFFF"/>
        </w:rPr>
        <w:t xml:space="preserve"> понятие об особенностях наземно-воздушной среде и приспособленности организмов к ней.</w:t>
      </w:r>
    </w:p>
    <w:p w:rsidR="00D244E7" w:rsidRDefault="00AF06B9">
      <w:pPr>
        <w:pStyle w:val="c15"/>
        <w:shd w:val="clear" w:color="auto" w:fill="FFFFFF"/>
        <w:spacing w:before="0" w:beforeAutospacing="0" w:after="0" w:afterAutospacing="0" w:line="360" w:lineRule="auto"/>
        <w:rPr>
          <w:rStyle w:val="c17"/>
          <w:color w:val="262626"/>
          <w:shd w:val="clear" w:color="auto" w:fill="FFFFFF"/>
        </w:rPr>
      </w:pPr>
      <w:r>
        <w:rPr>
          <w:sz w:val="28"/>
        </w:rPr>
        <w:t xml:space="preserve">Задачи </w:t>
      </w:r>
      <w:proofErr w:type="gramStart"/>
      <w:r>
        <w:rPr>
          <w:sz w:val="28"/>
        </w:rPr>
        <w:t>урока</w:t>
      </w:r>
      <w:r>
        <w:rPr>
          <w:color w:val="262626"/>
          <w:shd w:val="clear" w:color="auto" w:fill="FFFFFF"/>
        </w:rPr>
        <w:t xml:space="preserve"> :</w:t>
      </w:r>
      <w:proofErr w:type="gramEnd"/>
      <w:r>
        <w:rPr>
          <w:rStyle w:val="c17"/>
          <w:color w:val="262626"/>
          <w:shd w:val="clear" w:color="auto" w:fill="FFFFFF"/>
        </w:rPr>
        <w:t> </w:t>
      </w:r>
    </w:p>
    <w:p w:rsidR="00D244E7" w:rsidRDefault="00AF06B9">
      <w:pPr>
        <w:pStyle w:val="c1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rStyle w:val="c13"/>
          <w:b/>
          <w:color w:val="000000"/>
          <w:sz w:val="28"/>
        </w:rPr>
        <w:t>- </w:t>
      </w:r>
      <w:proofErr w:type="gramStart"/>
      <w:r>
        <w:rPr>
          <w:rStyle w:val="c13"/>
          <w:b/>
          <w:i/>
          <w:color w:val="000000"/>
          <w:sz w:val="28"/>
        </w:rPr>
        <w:t>обучающие</w:t>
      </w:r>
      <w:r>
        <w:rPr>
          <w:rStyle w:val="c17"/>
          <w:i/>
          <w:color w:val="000000"/>
          <w:sz w:val="28"/>
        </w:rPr>
        <w:t>:</w:t>
      </w:r>
      <w:r>
        <w:rPr>
          <w:rStyle w:val="c17"/>
          <w:color w:val="000000"/>
          <w:sz w:val="28"/>
        </w:rPr>
        <w:t> </w:t>
      </w:r>
      <w:r>
        <w:rPr>
          <w:rStyle w:val="c13"/>
          <w:b/>
          <w:color w:val="000000"/>
          <w:sz w:val="28"/>
        </w:rPr>
        <w:t> </w:t>
      </w:r>
      <w:r>
        <w:rPr>
          <w:rStyle w:val="c17"/>
          <w:color w:val="000000"/>
          <w:sz w:val="28"/>
        </w:rPr>
        <w:t>познакомить</w:t>
      </w:r>
      <w:proofErr w:type="gramEnd"/>
      <w:r>
        <w:rPr>
          <w:rStyle w:val="c17"/>
          <w:color w:val="000000"/>
          <w:sz w:val="28"/>
        </w:rPr>
        <w:t xml:space="preserve"> учащихся</w:t>
      </w:r>
      <w:r>
        <w:rPr>
          <w:rStyle w:val="c13"/>
          <w:b/>
          <w:i/>
          <w:color w:val="000000"/>
          <w:sz w:val="28"/>
        </w:rPr>
        <w:t> </w:t>
      </w:r>
      <w:r>
        <w:rPr>
          <w:rStyle w:val="c17"/>
          <w:color w:val="000000"/>
          <w:sz w:val="28"/>
        </w:rPr>
        <w:t> с наземно-воздушной средой обитания организмов, с условиями обитания в каждой  среде, выяснить особенности приспособленности организмов к среде обитания;</w:t>
      </w:r>
    </w:p>
    <w:p w:rsidR="00D244E7" w:rsidRDefault="00AF06B9">
      <w:pPr>
        <w:pStyle w:val="c1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>
        <w:rPr>
          <w:rStyle w:val="c13"/>
          <w:b/>
          <w:i/>
          <w:color w:val="262626"/>
          <w:sz w:val="28"/>
        </w:rPr>
        <w:t>- развивающие</w:t>
      </w:r>
      <w:r>
        <w:rPr>
          <w:rStyle w:val="c17"/>
          <w:i/>
          <w:color w:val="262626"/>
          <w:sz w:val="28"/>
        </w:rPr>
        <w:t>:</w:t>
      </w:r>
      <w:r>
        <w:rPr>
          <w:rStyle w:val="c17"/>
          <w:color w:val="262626"/>
          <w:sz w:val="28"/>
        </w:rPr>
        <w:t> </w:t>
      </w:r>
      <w:proofErr w:type="gramStart"/>
      <w:r>
        <w:rPr>
          <w:rStyle w:val="c17"/>
          <w:color w:val="262626"/>
          <w:sz w:val="28"/>
        </w:rPr>
        <w:t>развивать  навыки</w:t>
      </w:r>
      <w:proofErr w:type="gramEnd"/>
      <w:r>
        <w:rPr>
          <w:rStyle w:val="c17"/>
          <w:color w:val="262626"/>
          <w:sz w:val="28"/>
        </w:rPr>
        <w:t xml:space="preserve"> работы с цифровыми ресурсами, умения выделять главное; </w:t>
      </w:r>
      <w:r>
        <w:rPr>
          <w:rStyle w:val="c17"/>
          <w:color w:val="000000"/>
          <w:sz w:val="28"/>
        </w:rPr>
        <w:t>развивать логическое мышление, память, речь, навыки работы в  группах,</w:t>
      </w:r>
      <w:r>
        <w:rPr>
          <w:rStyle w:val="c17"/>
          <w:color w:val="262626"/>
          <w:sz w:val="28"/>
        </w:rPr>
        <w:t> способствовать формированию и развитию УУД как основы для формирования ключевых компетентностей учащихся</w:t>
      </w:r>
    </w:p>
    <w:p w:rsidR="00D244E7" w:rsidRDefault="00AF06B9">
      <w:pPr>
        <w:pStyle w:val="c15"/>
        <w:shd w:val="clear" w:color="auto" w:fill="FFFFFF"/>
        <w:spacing w:before="0" w:beforeAutospacing="0" w:after="0" w:afterAutospacing="0" w:line="360" w:lineRule="auto"/>
        <w:rPr>
          <w:sz w:val="28"/>
        </w:rPr>
      </w:pPr>
      <w:r>
        <w:rPr>
          <w:rStyle w:val="c13"/>
          <w:b/>
          <w:i/>
          <w:color w:val="262626"/>
          <w:sz w:val="28"/>
        </w:rPr>
        <w:t>- воспитательные: </w:t>
      </w:r>
      <w:r>
        <w:rPr>
          <w:rStyle w:val="c17"/>
          <w:color w:val="262626"/>
          <w:sz w:val="28"/>
        </w:rPr>
        <w:t>способствовать повышению уровню познавательного интереса к предмету, развитию кругозора, воспитывать качества толерантной личности, прививать интерес к природе, видеть прекрасное.</w:t>
      </w:r>
    </w:p>
    <w:p w:rsidR="00D244E7" w:rsidRDefault="00AF06B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Планируемые результаты обучения: </w:t>
      </w:r>
    </w:p>
    <w:p w:rsidR="00D244E7" w:rsidRDefault="00D244E7">
      <w:pPr>
        <w:spacing w:after="0" w:line="240" w:lineRule="auto"/>
        <w:jc w:val="both"/>
        <w:rPr>
          <w:sz w:val="28"/>
        </w:rPr>
      </w:pPr>
    </w:p>
    <w:p w:rsidR="00D244E7" w:rsidRDefault="00AF06B9">
      <w:pPr>
        <w:shd w:val="clear" w:color="auto" w:fill="FFFFFF"/>
        <w:spacing w:after="0" w:line="240" w:lineRule="auto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</w:rPr>
        <w:t>Предметные результаты:</w:t>
      </w:r>
    </w:p>
    <w:p w:rsidR="00D244E7" w:rsidRDefault="00AF06B9">
      <w:pPr>
        <w:shd w:val="clear" w:color="auto" w:fill="FFFFFF"/>
        <w:spacing w:after="0" w:line="240" w:lineRule="auto"/>
        <w:rPr>
          <w:color w:val="000000"/>
          <w:sz w:val="28"/>
        </w:rPr>
      </w:pPr>
      <w:r>
        <w:rPr>
          <w:i/>
          <w:color w:val="000000"/>
          <w:sz w:val="28"/>
        </w:rPr>
        <w:t>Знания:</w:t>
      </w:r>
      <w:r>
        <w:rPr>
          <w:color w:val="000000"/>
          <w:sz w:val="28"/>
        </w:rPr>
        <w:t> понятие о наземно-воздушной среде обитания, об особенностях условий среды и связанных с ними приспособленностями организмов; примеры организмов.</w:t>
      </w:r>
    </w:p>
    <w:p w:rsidR="00D244E7" w:rsidRDefault="00AF06B9">
      <w:pPr>
        <w:shd w:val="clear" w:color="auto" w:fill="FFFFFF"/>
        <w:spacing w:after="0" w:line="300" w:lineRule="atLeast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Умения: </w:t>
      </w:r>
      <w:r>
        <w:rPr>
          <w:color w:val="000000"/>
          <w:sz w:val="28"/>
        </w:rPr>
        <w:t>определять понятие «среда обитания», «наземно-воздушная среда»;</w:t>
      </w:r>
      <w:r>
        <w:rPr>
          <w:i/>
          <w:color w:val="000000"/>
          <w:sz w:val="28"/>
        </w:rPr>
        <w:t> </w:t>
      </w:r>
      <w:r>
        <w:rPr>
          <w:color w:val="000000"/>
          <w:sz w:val="28"/>
        </w:rPr>
        <w:t>анализировать текст учебника; объяснять роль среда, которая влияет на приспособленность онанизмов; объяснять взаимосвязь организмов и условий их обитания.</w:t>
      </w:r>
    </w:p>
    <w:p w:rsidR="00D244E7" w:rsidRDefault="00AF06B9">
      <w:pPr>
        <w:shd w:val="clear" w:color="auto" w:fill="FFFFFF"/>
        <w:spacing w:after="0" w:line="300" w:lineRule="atLeast"/>
        <w:jc w:val="both"/>
        <w:rPr>
          <w:color w:val="000000"/>
          <w:sz w:val="28"/>
        </w:rPr>
      </w:pPr>
      <w:proofErr w:type="spellStart"/>
      <w:r>
        <w:rPr>
          <w:b/>
          <w:i/>
          <w:color w:val="000000"/>
          <w:sz w:val="28"/>
        </w:rPr>
        <w:lastRenderedPageBreak/>
        <w:t>Метапредметные</w:t>
      </w:r>
      <w:proofErr w:type="spellEnd"/>
      <w:r>
        <w:rPr>
          <w:b/>
          <w:i/>
          <w:color w:val="000000"/>
          <w:sz w:val="28"/>
        </w:rPr>
        <w:t xml:space="preserve"> и личностные результаты:</w:t>
      </w:r>
    </w:p>
    <w:p w:rsidR="00D244E7" w:rsidRDefault="00AF06B9">
      <w:pPr>
        <w:shd w:val="clear" w:color="auto" w:fill="FFFFFF"/>
        <w:spacing w:after="0" w:line="240" w:lineRule="auto"/>
        <w:rPr>
          <w:color w:val="000000"/>
          <w:sz w:val="28"/>
        </w:rPr>
      </w:pPr>
      <w:r>
        <w:rPr>
          <w:i/>
          <w:color w:val="000000"/>
          <w:sz w:val="28"/>
        </w:rPr>
        <w:t>Личностные УУД</w:t>
      </w:r>
    </w:p>
    <w:p w:rsidR="00D244E7" w:rsidRDefault="00AF06B9">
      <w:pPr>
        <w:shd w:val="clear" w:color="auto" w:fill="FFFFFF"/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-сформировать умение индивидуально оценивать изучаемый материал;</w:t>
      </w:r>
    </w:p>
    <w:p w:rsidR="00D244E7" w:rsidRDefault="00AF06B9">
      <w:pPr>
        <w:shd w:val="clear" w:color="auto" w:fill="FFFFFF"/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-сформировать умение устанавливать связи между целью учебной деятельности и ее мотивами;</w:t>
      </w:r>
    </w:p>
    <w:p w:rsidR="00D244E7" w:rsidRDefault="00AF06B9">
      <w:pPr>
        <w:shd w:val="clear" w:color="auto" w:fill="FFFFFF"/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 -проявлять </w:t>
      </w:r>
      <w:proofErr w:type="gramStart"/>
      <w:r>
        <w:rPr>
          <w:color w:val="000000"/>
          <w:sz w:val="28"/>
        </w:rPr>
        <w:t>познавательный  интерес</w:t>
      </w:r>
      <w:proofErr w:type="gramEnd"/>
      <w:r>
        <w:rPr>
          <w:color w:val="000000"/>
          <w:sz w:val="28"/>
        </w:rPr>
        <w:t xml:space="preserve"> к изучению природных сообществ; понимать учебные задачи и стремиться их выполнить, проявить  свою успешность при изучении темы.</w:t>
      </w:r>
    </w:p>
    <w:p w:rsidR="00D244E7" w:rsidRDefault="00AF06B9">
      <w:pPr>
        <w:shd w:val="clear" w:color="auto" w:fill="FFFFFF"/>
        <w:spacing w:after="0" w:line="300" w:lineRule="atLeast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Регулятивные УУД</w:t>
      </w:r>
    </w:p>
    <w:p w:rsidR="00D244E7" w:rsidRDefault="00AF06B9">
      <w:pPr>
        <w:shd w:val="clear" w:color="auto" w:fill="FFFFFF"/>
        <w:spacing w:after="0" w:line="300" w:lineRule="atLeast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 </w:t>
      </w:r>
      <w:r>
        <w:rPr>
          <w:color w:val="000000"/>
          <w:sz w:val="28"/>
        </w:rPr>
        <w:t>-сформировать умение самостоятельно обнаруживать и формулировать учебную проблему, формулировать тему урока;</w:t>
      </w:r>
    </w:p>
    <w:p w:rsidR="00D244E7" w:rsidRDefault="00AF06B9">
      <w:pPr>
        <w:shd w:val="clear" w:color="auto" w:fill="FFFFFF"/>
        <w:spacing w:after="0" w:line="3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-сформировать умение планировать работу и координировать свои действия в соответствие с алгоритмом;</w:t>
      </w:r>
    </w:p>
    <w:p w:rsidR="00D244E7" w:rsidRDefault="00AF06B9">
      <w:pPr>
        <w:shd w:val="clear" w:color="auto" w:fill="FFFFFF"/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-сформировать умение контролировать свои действия по достижению результата, а также адекватное оценивать собственные достижения;</w:t>
      </w:r>
    </w:p>
    <w:p w:rsidR="00D244E7" w:rsidRDefault="00AF06B9">
      <w:pPr>
        <w:shd w:val="clear" w:color="auto" w:fill="FFFFFF"/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-осуществлять целенаправленный поиск ответов на поставленные вопросы; выполнять задания в соответствии с целью; осуществлять самопроверку, взаимопроверку и корректировку учебного задания, </w:t>
      </w:r>
      <w:proofErr w:type="spellStart"/>
      <w:r>
        <w:rPr>
          <w:color w:val="000000"/>
          <w:sz w:val="28"/>
        </w:rPr>
        <w:t>взаимооценку</w:t>
      </w:r>
      <w:proofErr w:type="spellEnd"/>
      <w:r>
        <w:rPr>
          <w:color w:val="000000"/>
          <w:sz w:val="28"/>
        </w:rPr>
        <w:t xml:space="preserve"> учебного задания;</w:t>
      </w:r>
      <w:r>
        <w:rPr>
          <w:b/>
          <w:color w:val="000000"/>
          <w:sz w:val="28"/>
        </w:rPr>
        <w:t> </w:t>
      </w:r>
      <w:r>
        <w:rPr>
          <w:color w:val="000000"/>
          <w:sz w:val="28"/>
        </w:rPr>
        <w:t>оценивать свои достижения и достижения других учащихся по усвоению учебного материала.</w:t>
      </w:r>
    </w:p>
    <w:p w:rsidR="00D244E7" w:rsidRDefault="00AF06B9">
      <w:pPr>
        <w:shd w:val="clear" w:color="auto" w:fill="FFFFFF"/>
        <w:spacing w:after="0" w:line="300" w:lineRule="atLeast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Познавательные УУД</w:t>
      </w:r>
    </w:p>
    <w:p w:rsidR="00D244E7" w:rsidRDefault="00AF06B9">
      <w:pPr>
        <w:shd w:val="clear" w:color="auto" w:fill="FFFFFF"/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-сформировать умение анализировать, сравнивать, классифицировать, обобщать факты и явления;</w:t>
      </w:r>
    </w:p>
    <w:p w:rsidR="00D244E7" w:rsidRDefault="00AF06B9">
      <w:pPr>
        <w:shd w:val="clear" w:color="auto" w:fill="FFFFFF"/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-сформировать умение критического осмысления учебной информации;</w:t>
      </w:r>
    </w:p>
    <w:p w:rsidR="00D244E7" w:rsidRDefault="00AF06B9">
      <w:pPr>
        <w:shd w:val="clear" w:color="auto" w:fill="FFFFFF"/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- научиться структурировать знания; устанавливать аналогии и причинно-следственные связи;</w:t>
      </w:r>
    </w:p>
    <w:p w:rsidR="00D244E7" w:rsidRDefault="00AF06B9">
      <w:pPr>
        <w:shd w:val="clear" w:color="auto" w:fill="FFFFFF"/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выстраивать логическую цепь рассуждений; представлять информацию в виде текста, таблиц, </w:t>
      </w:r>
      <w:proofErr w:type="gramStart"/>
      <w:r>
        <w:rPr>
          <w:color w:val="000000"/>
          <w:sz w:val="28"/>
        </w:rPr>
        <w:t>схем,  иллюстраций</w:t>
      </w:r>
      <w:proofErr w:type="gramEnd"/>
      <w:r>
        <w:rPr>
          <w:color w:val="000000"/>
          <w:sz w:val="28"/>
        </w:rPr>
        <w:t>.</w:t>
      </w:r>
    </w:p>
    <w:p w:rsidR="00D244E7" w:rsidRDefault="00AF06B9">
      <w:pPr>
        <w:shd w:val="clear" w:color="auto" w:fill="FFFFFF"/>
        <w:spacing w:after="0" w:line="300" w:lineRule="atLeast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Коммуникативные УУД</w:t>
      </w:r>
    </w:p>
    <w:p w:rsidR="00D244E7" w:rsidRDefault="00AF06B9">
      <w:pPr>
        <w:shd w:val="clear" w:color="auto" w:fill="FFFFFF"/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-сформировать умение представлять результаты работы и сообщать их в устной и письменной форме;</w:t>
      </w:r>
    </w:p>
    <w:p w:rsidR="00D244E7" w:rsidRDefault="00AF06B9">
      <w:pPr>
        <w:shd w:val="clear" w:color="auto" w:fill="FFFFFF"/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-формулировать</w:t>
      </w:r>
      <w:r>
        <w:rPr>
          <w:b/>
          <w:color w:val="000000"/>
          <w:sz w:val="28"/>
        </w:rPr>
        <w:t> </w:t>
      </w:r>
      <w:r>
        <w:rPr>
          <w:color w:val="000000"/>
          <w:sz w:val="28"/>
        </w:rPr>
        <w:t>собственные высказывания в рамках учебного диалога, используя термины;</w:t>
      </w:r>
    </w:p>
    <w:p w:rsidR="00D244E7" w:rsidRDefault="00AF06B9">
      <w:pPr>
        <w:shd w:val="clear" w:color="auto" w:fill="FFFFFF"/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> -организовывать учебное взаимодействие в группе (распределять роли, договариваться друг с другом, планировать</w:t>
      </w:r>
      <w:r>
        <w:rPr>
          <w:b/>
          <w:color w:val="000000"/>
          <w:sz w:val="28"/>
        </w:rPr>
        <w:t> </w:t>
      </w:r>
      <w:r>
        <w:rPr>
          <w:color w:val="000000"/>
          <w:sz w:val="28"/>
        </w:rPr>
        <w:t>функции участников, способы взаимодействия).</w:t>
      </w:r>
    </w:p>
    <w:p w:rsidR="00D244E7" w:rsidRDefault="00D244E7">
      <w:pPr>
        <w:spacing w:after="0" w:line="240" w:lineRule="auto"/>
        <w:rPr>
          <w:sz w:val="28"/>
        </w:rPr>
      </w:pPr>
    </w:p>
    <w:tbl>
      <w:tblPr>
        <w:tblStyle w:val="a8"/>
        <w:tblW w:w="0" w:type="auto"/>
        <w:tblInd w:w="-1197" w:type="dxa"/>
        <w:tblLook w:val="04A0" w:firstRow="1" w:lastRow="0" w:firstColumn="1" w:lastColumn="0" w:noHBand="0" w:noVBand="1"/>
      </w:tblPr>
      <w:tblGrid>
        <w:gridCol w:w="2349"/>
        <w:gridCol w:w="2841"/>
        <w:gridCol w:w="2705"/>
        <w:gridCol w:w="2942"/>
        <w:gridCol w:w="4863"/>
      </w:tblGrid>
      <w:tr w:rsidR="00D244E7">
        <w:tc>
          <w:tcPr>
            <w:tcW w:w="2415" w:type="dxa"/>
          </w:tcPr>
          <w:p w:rsidR="00D244E7" w:rsidRDefault="00AF06B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Этап урока</w:t>
            </w:r>
          </w:p>
        </w:tc>
        <w:tc>
          <w:tcPr>
            <w:tcW w:w="3510" w:type="dxa"/>
          </w:tcPr>
          <w:p w:rsidR="00D244E7" w:rsidRDefault="00AF06B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Виды организации учебной деятельности (формы, методы, приемы)</w:t>
            </w:r>
          </w:p>
        </w:tc>
        <w:tc>
          <w:tcPr>
            <w:tcW w:w="3255" w:type="dxa"/>
          </w:tcPr>
          <w:p w:rsidR="00D244E7" w:rsidRDefault="00AF06B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Деятельность учителя</w:t>
            </w:r>
          </w:p>
        </w:tc>
        <w:tc>
          <w:tcPr>
            <w:tcW w:w="3735" w:type="dxa"/>
          </w:tcPr>
          <w:p w:rsidR="00D244E7" w:rsidRDefault="00AF06B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Деятельность обучающегося</w:t>
            </w:r>
          </w:p>
        </w:tc>
        <w:tc>
          <w:tcPr>
            <w:tcW w:w="2790" w:type="dxa"/>
          </w:tcPr>
          <w:p w:rsidR="00D244E7" w:rsidRDefault="00AF06B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Задания для учащихся, выполнение  которых приведет к достижению планируемых результатов</w:t>
            </w:r>
          </w:p>
        </w:tc>
      </w:tr>
      <w:tr w:rsidR="00D244E7">
        <w:tc>
          <w:tcPr>
            <w:tcW w:w="2415" w:type="dxa"/>
          </w:tcPr>
          <w:p w:rsidR="00D244E7" w:rsidRDefault="00AF06B9">
            <w:pPr>
              <w:pStyle w:val="a5"/>
              <w:rPr>
                <w:b/>
              </w:rPr>
            </w:pPr>
            <w:r>
              <w:rPr>
                <w:b/>
              </w:rPr>
              <w:lastRenderedPageBreak/>
              <w:t>Организационный этап</w:t>
            </w:r>
          </w:p>
          <w:p w:rsidR="00D244E7" w:rsidRDefault="00D244E7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510" w:type="dxa"/>
          </w:tcPr>
          <w:p w:rsidR="00D244E7" w:rsidRPr="00982693" w:rsidRDefault="00982693">
            <w:pPr>
              <w:spacing w:after="0" w:line="240" w:lineRule="auto"/>
              <w:rPr>
                <w:sz w:val="24"/>
                <w:szCs w:val="24"/>
              </w:rPr>
            </w:pPr>
            <w:r w:rsidRPr="00982693">
              <w:rPr>
                <w:sz w:val="24"/>
                <w:szCs w:val="24"/>
              </w:rPr>
              <w:t>приветствие</w:t>
            </w:r>
          </w:p>
        </w:tc>
        <w:tc>
          <w:tcPr>
            <w:tcW w:w="3255" w:type="dxa"/>
          </w:tcPr>
          <w:p w:rsidR="00D244E7" w:rsidRDefault="00AF06B9">
            <w:pPr>
              <w:spacing w:after="0" w:line="240" w:lineRule="auto"/>
            </w:pPr>
            <w:r>
              <w:t>Проверяет готовность к уроку учащихся</w:t>
            </w:r>
          </w:p>
          <w:p w:rsidR="00D244E7" w:rsidRDefault="00D244E7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735" w:type="dxa"/>
          </w:tcPr>
          <w:p w:rsidR="00D244E7" w:rsidRDefault="00AF06B9">
            <w:pPr>
              <w:spacing w:after="0" w:line="240" w:lineRule="auto"/>
            </w:pPr>
            <w:r>
              <w:t>Приветствуют учителя. Проверяют свою готовность к уроку, настраиваются на работу.</w:t>
            </w:r>
          </w:p>
        </w:tc>
        <w:tc>
          <w:tcPr>
            <w:tcW w:w="2790" w:type="dxa"/>
          </w:tcPr>
          <w:p w:rsidR="00D244E7" w:rsidRDefault="00D244E7">
            <w:pPr>
              <w:spacing w:after="0" w:line="240" w:lineRule="auto"/>
              <w:rPr>
                <w:sz w:val="28"/>
              </w:rPr>
            </w:pPr>
          </w:p>
        </w:tc>
      </w:tr>
      <w:tr w:rsidR="00D244E7">
        <w:tc>
          <w:tcPr>
            <w:tcW w:w="2415" w:type="dxa"/>
          </w:tcPr>
          <w:p w:rsidR="00D244E7" w:rsidRDefault="00AF06B9">
            <w:pPr>
              <w:pStyle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Мотивация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к  учебной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деятельности и целеполагание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D244E7" w:rsidRDefault="00D244E7">
            <w:pPr>
              <w:pStyle w:val="1"/>
              <w:rPr>
                <w:rFonts w:ascii="Times New Roman" w:hAnsi="Times New Roman"/>
                <w:sz w:val="24"/>
              </w:rPr>
            </w:pPr>
          </w:p>
          <w:p w:rsidR="00D244E7" w:rsidRDefault="00D244E7">
            <w:pPr>
              <w:pStyle w:val="1"/>
              <w:rPr>
                <w:sz w:val="28"/>
              </w:rPr>
            </w:pPr>
          </w:p>
        </w:tc>
        <w:tc>
          <w:tcPr>
            <w:tcW w:w="3510" w:type="dxa"/>
          </w:tcPr>
          <w:p w:rsidR="00D244E7" w:rsidRDefault="00AF06B9">
            <w:pPr>
              <w:pStyle w:val="a3"/>
              <w:spacing w:after="0" w:line="240" w:lineRule="auto"/>
              <w:ind w:left="0"/>
            </w:pPr>
            <w:r>
              <w:t>фронтальная</w:t>
            </w:r>
          </w:p>
          <w:p w:rsidR="00D244E7" w:rsidRDefault="00D244E7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55" w:type="dxa"/>
          </w:tcPr>
          <w:p w:rsidR="00D244E7" w:rsidRDefault="00AF06B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color w:val="262626"/>
                <w:sz w:val="24"/>
                <w:shd w:val="clear" w:color="auto" w:fill="FFFFFF"/>
              </w:rPr>
              <w:t>Мотивирует на познавательную деятельность.</w:t>
            </w:r>
          </w:p>
          <w:p w:rsidR="00D244E7" w:rsidRDefault="00AF06B9">
            <w:pPr>
              <w:spacing w:after="0" w:line="240" w:lineRule="auto"/>
              <w:rPr>
                <w:sz w:val="24"/>
                <w:shd w:val="clear" w:color="auto" w:fill="FFFFFF"/>
              </w:rPr>
            </w:pPr>
            <w:r>
              <w:rPr>
                <w:color w:val="262626"/>
                <w:sz w:val="24"/>
                <w:shd w:val="clear" w:color="auto" w:fill="FFFFFF"/>
              </w:rPr>
              <w:t>Начнем урок с просмотра видеофрагмента,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262626"/>
                <w:sz w:val="24"/>
                <w:shd w:val="clear" w:color="auto" w:fill="FFFFFF"/>
              </w:rPr>
              <w:t xml:space="preserve">который поможет сформулировать тему и цель урока </w:t>
            </w:r>
          </w:p>
          <w:p w:rsidR="00D244E7" w:rsidRDefault="00D244E7">
            <w:pPr>
              <w:spacing w:after="0" w:line="240" w:lineRule="auto"/>
              <w:rPr>
                <w:shd w:val="clear" w:color="auto" w:fill="FFFFFF"/>
              </w:rPr>
            </w:pPr>
          </w:p>
          <w:p w:rsidR="00D244E7" w:rsidRDefault="00AF06B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 xml:space="preserve">Учитель дать более точные формулировки </w:t>
            </w:r>
            <w:proofErr w:type="gramStart"/>
            <w:r>
              <w:rPr>
                <w:color w:val="181818"/>
                <w:shd w:val="clear" w:color="auto" w:fill="FFFFFF"/>
              </w:rPr>
              <w:t>темы .</w:t>
            </w:r>
            <w:proofErr w:type="gramEnd"/>
            <w:r>
              <w:rPr>
                <w:color w:val="181818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Уточняет понимание учащимися поставленных целей урока</w:t>
            </w:r>
          </w:p>
          <w:p w:rsidR="00D244E7" w:rsidRDefault="00D244E7">
            <w:pPr>
              <w:pStyle w:val="a3"/>
              <w:spacing w:after="0" w:line="240" w:lineRule="auto"/>
              <w:ind w:left="0"/>
              <w:rPr>
                <w:sz w:val="28"/>
                <w:shd w:val="clear" w:color="auto" w:fill="FFFF00"/>
              </w:rPr>
            </w:pPr>
          </w:p>
        </w:tc>
        <w:tc>
          <w:tcPr>
            <w:tcW w:w="3735" w:type="dxa"/>
          </w:tcPr>
          <w:p w:rsidR="00D244E7" w:rsidRDefault="00AF06B9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Просмотр видеофрагмента</w:t>
            </w:r>
          </w:p>
          <w:p w:rsidR="00D244E7" w:rsidRDefault="00AF06B9">
            <w:pPr>
              <w:spacing w:after="0" w:line="240" w:lineRule="auto"/>
            </w:pPr>
            <w:r>
              <w:rPr>
                <w:shd w:val="clear" w:color="auto" w:fill="FFFFFF"/>
              </w:rPr>
              <w:t>Озвучивают тему и цель урока</w:t>
            </w:r>
          </w:p>
        </w:tc>
        <w:tc>
          <w:tcPr>
            <w:tcW w:w="2790" w:type="dxa"/>
          </w:tcPr>
          <w:p w:rsidR="00D244E7" w:rsidRDefault="00982693">
            <w:pPr>
              <w:pStyle w:val="a5"/>
              <w:rPr>
                <w:sz w:val="28"/>
              </w:rPr>
            </w:pPr>
            <w:hyperlink r:id="rId5" w:history="1">
              <w:r w:rsidR="00AF06B9">
                <w:rPr>
                  <w:rStyle w:val="a7"/>
                  <w:sz w:val="28"/>
                </w:rPr>
                <w:t>https://resh.edu.ru/subject/lesson/459/</w:t>
              </w:r>
            </w:hyperlink>
          </w:p>
          <w:p w:rsidR="00D244E7" w:rsidRDefault="00AF06B9">
            <w:pPr>
              <w:pStyle w:val="a5"/>
            </w:pPr>
            <w:r>
              <w:t xml:space="preserve">просмотр видеофрагмента (до 4:47) </w:t>
            </w:r>
          </w:p>
          <w:p w:rsidR="00D244E7" w:rsidRDefault="00D244E7">
            <w:pPr>
              <w:pStyle w:val="a5"/>
            </w:pPr>
          </w:p>
          <w:p w:rsidR="00D244E7" w:rsidRDefault="00D244E7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D244E7">
        <w:tc>
          <w:tcPr>
            <w:tcW w:w="2415" w:type="dxa"/>
          </w:tcPr>
          <w:p w:rsidR="00D244E7" w:rsidRDefault="00AF06B9">
            <w:pPr>
              <w:pStyle w:val="a3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Изучение нового материала</w:t>
            </w:r>
          </w:p>
          <w:p w:rsidR="00D244E7" w:rsidRDefault="00D244E7">
            <w:pPr>
              <w:pStyle w:val="a3"/>
              <w:spacing w:after="0" w:line="240" w:lineRule="auto"/>
              <w:ind w:left="0"/>
              <w:rPr>
                <w:b/>
              </w:rPr>
            </w:pPr>
          </w:p>
          <w:p w:rsidR="00D244E7" w:rsidRDefault="00D244E7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510" w:type="dxa"/>
          </w:tcPr>
          <w:p w:rsidR="00D244E7" w:rsidRDefault="00AF06B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 Совместная деятельность по достижению цели урока</w:t>
            </w:r>
          </w:p>
          <w:p w:rsidR="00D244E7" w:rsidRDefault="00AF06B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Индивидуально-групповая</w:t>
            </w:r>
          </w:p>
          <w:p w:rsidR="00D244E7" w:rsidRDefault="00AF06B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Работа с текстом</w:t>
            </w:r>
          </w:p>
          <w:p w:rsidR="00D244E7" w:rsidRDefault="00AF06B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- Дискуссия</w:t>
            </w:r>
          </w:p>
          <w:p w:rsidR="00D244E7" w:rsidRDefault="00D244E7">
            <w:pPr>
              <w:spacing w:after="0" w:line="240" w:lineRule="auto"/>
              <w:rPr>
                <w:sz w:val="24"/>
              </w:rPr>
            </w:pPr>
          </w:p>
          <w:p w:rsidR="00D244E7" w:rsidRDefault="00D244E7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55" w:type="dxa"/>
          </w:tcPr>
          <w:p w:rsidR="00D244E7" w:rsidRDefault="00AF06B9"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color w:val="181818"/>
                <w:sz w:val="24"/>
              </w:rPr>
              <w:t>  На следующем этапе  учитель организует работу с текстом, который характеризует особенности наземно-воздушной среды обитания.</w:t>
            </w:r>
          </w:p>
        </w:tc>
        <w:tc>
          <w:tcPr>
            <w:tcW w:w="3735" w:type="dxa"/>
          </w:tcPr>
          <w:p w:rsidR="00D244E7" w:rsidRDefault="00AF06B9">
            <w:pPr>
              <w:spacing w:after="0" w:line="240" w:lineRule="auto"/>
              <w:rPr>
                <w:color w:val="181818"/>
                <w:sz w:val="24"/>
              </w:rPr>
            </w:pPr>
            <w:proofErr w:type="gramStart"/>
            <w:r>
              <w:rPr>
                <w:color w:val="181818"/>
                <w:sz w:val="24"/>
              </w:rPr>
              <w:t xml:space="preserve">Ученики </w:t>
            </w:r>
            <w:r>
              <w:rPr>
                <w:color w:val="181818"/>
                <w:sz w:val="24"/>
                <w:shd w:val="clear" w:color="auto" w:fill="FFFFFF"/>
              </w:rPr>
              <w:t xml:space="preserve"> в</w:t>
            </w:r>
            <w:r>
              <w:rPr>
                <w:shd w:val="clear" w:color="auto" w:fill="FFFFFF"/>
              </w:rPr>
              <w:t>ыполняют</w:t>
            </w:r>
            <w:proofErr w:type="gramEnd"/>
            <w:r>
              <w:rPr>
                <w:shd w:val="clear" w:color="auto" w:fill="FFFFFF"/>
              </w:rPr>
              <w:t xml:space="preserve"> задания из конвертов (10 мин.), </w:t>
            </w:r>
            <w:r>
              <w:t>готовятся защищать мини-проекты (3-5 мин).</w:t>
            </w:r>
            <w:r>
              <w:rPr>
                <w:color w:val="181818"/>
                <w:sz w:val="24"/>
              </w:rPr>
              <w:t xml:space="preserve"> </w:t>
            </w:r>
          </w:p>
          <w:p w:rsidR="00D244E7" w:rsidRDefault="00D244E7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</w:p>
          <w:p w:rsidR="00D244E7" w:rsidRDefault="00D244E7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790" w:type="dxa"/>
          </w:tcPr>
          <w:p w:rsidR="00D244E7" w:rsidRDefault="00AF06B9">
            <w:pPr>
              <w:pStyle w:val="a5"/>
            </w:pPr>
            <w:r>
              <w:t>Вопросы для групп</w:t>
            </w:r>
          </w:p>
          <w:p w:rsidR="00D244E7" w:rsidRDefault="00AF06B9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gramStart"/>
            <w:r>
              <w:rPr>
                <w:sz w:val="24"/>
              </w:rPr>
              <w:t>Перечислите  особенности</w:t>
            </w:r>
            <w:proofErr w:type="gramEnd"/>
            <w:r>
              <w:rPr>
                <w:sz w:val="24"/>
              </w:rPr>
              <w:t xml:space="preserve"> наземно-воздушной среды?</w:t>
            </w:r>
          </w:p>
          <w:p w:rsidR="00D244E7" w:rsidRDefault="00D244E7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  <w:p w:rsidR="00D244E7" w:rsidRDefault="00AF06B9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2.Как животные и растения приспособились к жизни в данных условиях?</w:t>
            </w:r>
          </w:p>
          <w:p w:rsidR="00D244E7" w:rsidRDefault="00D244E7">
            <w:pPr>
              <w:pStyle w:val="a3"/>
              <w:spacing w:after="0" w:line="240" w:lineRule="auto"/>
              <w:ind w:left="0"/>
              <w:rPr>
                <w:sz w:val="24"/>
              </w:rPr>
            </w:pPr>
          </w:p>
          <w:p w:rsidR="00D244E7" w:rsidRDefault="00AF06B9">
            <w:pPr>
              <w:pStyle w:val="a3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3.Какие животные и растения обитают </w:t>
            </w:r>
            <w:proofErr w:type="gramStart"/>
            <w:r>
              <w:rPr>
                <w:sz w:val="24"/>
              </w:rPr>
              <w:t>в этой средах</w:t>
            </w:r>
            <w:proofErr w:type="gramEnd"/>
            <w:r>
              <w:rPr>
                <w:sz w:val="24"/>
              </w:rPr>
              <w:t>?</w:t>
            </w:r>
          </w:p>
          <w:p w:rsidR="00D244E7" w:rsidRDefault="00AF06B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Тексты для работы по группам (приложение 1)</w:t>
            </w:r>
          </w:p>
          <w:p w:rsidR="00D244E7" w:rsidRDefault="00D244E7">
            <w:pPr>
              <w:spacing w:after="0" w:line="240" w:lineRule="auto"/>
              <w:rPr>
                <w:sz w:val="24"/>
              </w:rPr>
            </w:pPr>
          </w:p>
        </w:tc>
      </w:tr>
      <w:tr w:rsidR="00D244E7">
        <w:tc>
          <w:tcPr>
            <w:tcW w:w="2415" w:type="dxa"/>
          </w:tcPr>
          <w:p w:rsidR="00D244E7" w:rsidRDefault="00AF06B9">
            <w:pPr>
              <w:spacing w:after="0" w:line="240" w:lineRule="auto"/>
              <w:rPr>
                <w:sz w:val="28"/>
              </w:rPr>
            </w:pPr>
            <w:r>
              <w:rPr>
                <w:b/>
              </w:rPr>
              <w:t xml:space="preserve">Первичное понимание </w:t>
            </w:r>
          </w:p>
        </w:tc>
        <w:tc>
          <w:tcPr>
            <w:tcW w:w="3510" w:type="dxa"/>
          </w:tcPr>
          <w:p w:rsidR="00D244E7" w:rsidRDefault="00AF06B9">
            <w:pPr>
              <w:spacing w:after="0" w:line="240" w:lineRule="auto"/>
            </w:pPr>
            <w:r>
              <w:t>индивидуальная</w:t>
            </w:r>
          </w:p>
        </w:tc>
        <w:tc>
          <w:tcPr>
            <w:tcW w:w="3255" w:type="dxa"/>
          </w:tcPr>
          <w:p w:rsidR="00D244E7" w:rsidRDefault="00AF06B9">
            <w:pPr>
              <w:spacing w:after="0" w:line="240" w:lineRule="auto"/>
              <w:rPr>
                <w:color w:val="181818"/>
              </w:rPr>
            </w:pPr>
            <w:r>
              <w:rPr>
                <w:color w:val="181818"/>
              </w:rPr>
              <w:t xml:space="preserve">Учитель предлагает   </w:t>
            </w:r>
            <w:proofErr w:type="gramStart"/>
            <w:r>
              <w:rPr>
                <w:color w:val="181818"/>
              </w:rPr>
              <w:t>начертить  таблицу</w:t>
            </w:r>
            <w:proofErr w:type="gramEnd"/>
            <w:r>
              <w:rPr>
                <w:color w:val="181818"/>
              </w:rPr>
              <w:t xml:space="preserve"> в </w:t>
            </w:r>
            <w:r>
              <w:rPr>
                <w:color w:val="181818"/>
              </w:rPr>
              <w:lastRenderedPageBreak/>
              <w:t>тетрадь.</w:t>
            </w:r>
          </w:p>
          <w:p w:rsidR="00D244E7" w:rsidRDefault="00AF06B9">
            <w:pPr>
              <w:pStyle w:val="a5"/>
            </w:pPr>
            <w:r>
              <w:t>Побуждает к высказыванию своего мнения</w:t>
            </w:r>
          </w:p>
          <w:p w:rsidR="00D244E7" w:rsidRDefault="00AF06B9">
            <w:pPr>
              <w:pStyle w:val="a3"/>
              <w:spacing w:after="0" w:line="240" w:lineRule="auto"/>
              <w:ind w:left="0"/>
            </w:pPr>
            <w:r>
              <w:t>Отмечает степень вовлеченности учащихся в работу на уроке.  Контролирует выполнение работы</w:t>
            </w:r>
          </w:p>
          <w:p w:rsidR="00D244E7" w:rsidRDefault="00D244E7">
            <w:pPr>
              <w:pStyle w:val="a5"/>
            </w:pPr>
          </w:p>
        </w:tc>
        <w:tc>
          <w:tcPr>
            <w:tcW w:w="3735" w:type="dxa"/>
          </w:tcPr>
          <w:p w:rsidR="00D244E7" w:rsidRDefault="00AF06B9">
            <w:pPr>
              <w:pStyle w:val="a5"/>
            </w:pPr>
            <w:r>
              <w:lastRenderedPageBreak/>
              <w:t>Слушают доклад, делятся впечатлениями</w:t>
            </w:r>
          </w:p>
          <w:p w:rsidR="00D244E7" w:rsidRDefault="00AF06B9">
            <w:pPr>
              <w:pStyle w:val="a3"/>
              <w:spacing w:after="0" w:line="240" w:lineRule="auto"/>
              <w:ind w:left="0"/>
            </w:pPr>
            <w:r>
              <w:lastRenderedPageBreak/>
              <w:t>и заполняют таблицу.</w:t>
            </w:r>
          </w:p>
          <w:p w:rsidR="00D244E7" w:rsidRDefault="00D244E7">
            <w:pPr>
              <w:pStyle w:val="a3"/>
              <w:spacing w:after="0" w:line="240" w:lineRule="auto"/>
              <w:ind w:left="0"/>
            </w:pPr>
          </w:p>
          <w:p w:rsidR="00D244E7" w:rsidRDefault="00AF06B9">
            <w:pPr>
              <w:pStyle w:val="a5"/>
            </w:pPr>
            <w:r>
              <w:t>Формулируют конечный результат своей работы на уроке</w:t>
            </w:r>
          </w:p>
          <w:p w:rsidR="00D244E7" w:rsidRDefault="00D244E7">
            <w:pPr>
              <w:pStyle w:val="a3"/>
              <w:spacing w:after="0" w:line="240" w:lineRule="auto"/>
              <w:ind w:left="0"/>
              <w:rPr>
                <w:sz w:val="28"/>
              </w:rPr>
            </w:pPr>
          </w:p>
        </w:tc>
        <w:tc>
          <w:tcPr>
            <w:tcW w:w="2790" w:type="dxa"/>
          </w:tcPr>
          <w:p w:rsidR="00D244E7" w:rsidRDefault="00AF06B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Таблица "Характеристика среды обитания" (приложение 2)</w:t>
            </w:r>
          </w:p>
          <w:p w:rsidR="00D244E7" w:rsidRDefault="00D244E7">
            <w:pPr>
              <w:pStyle w:val="a3"/>
              <w:spacing w:after="0" w:line="240" w:lineRule="auto"/>
              <w:ind w:left="0"/>
              <w:rPr>
                <w:sz w:val="28"/>
              </w:rPr>
            </w:pPr>
          </w:p>
        </w:tc>
      </w:tr>
      <w:tr w:rsidR="00D244E7">
        <w:tc>
          <w:tcPr>
            <w:tcW w:w="2415" w:type="dxa"/>
          </w:tcPr>
          <w:p w:rsidR="00D244E7" w:rsidRDefault="00AF06B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Физминутка</w:t>
            </w:r>
            <w:proofErr w:type="spellEnd"/>
          </w:p>
        </w:tc>
        <w:tc>
          <w:tcPr>
            <w:tcW w:w="3510" w:type="dxa"/>
          </w:tcPr>
          <w:p w:rsidR="00D244E7" w:rsidRDefault="00D244E7">
            <w:pPr>
              <w:spacing w:after="0" w:line="240" w:lineRule="auto"/>
            </w:pPr>
          </w:p>
        </w:tc>
        <w:tc>
          <w:tcPr>
            <w:tcW w:w="3255" w:type="dxa"/>
          </w:tcPr>
          <w:p w:rsidR="00D244E7" w:rsidRDefault="00D244E7">
            <w:pPr>
              <w:pStyle w:val="a5"/>
            </w:pPr>
          </w:p>
        </w:tc>
        <w:tc>
          <w:tcPr>
            <w:tcW w:w="3735" w:type="dxa"/>
          </w:tcPr>
          <w:p w:rsidR="00D244E7" w:rsidRDefault="00D244E7">
            <w:pPr>
              <w:pStyle w:val="a5"/>
            </w:pPr>
          </w:p>
        </w:tc>
        <w:bookmarkStart w:id="0" w:name="_dx_frag_StartFragment"/>
        <w:bookmarkEnd w:id="0"/>
        <w:tc>
          <w:tcPr>
            <w:tcW w:w="2790" w:type="dxa"/>
          </w:tcPr>
          <w:p w:rsidR="00D244E7" w:rsidRDefault="00AF06B9">
            <w:pPr>
              <w:spacing w:after="0" w:line="240" w:lineRule="auto"/>
            </w:pPr>
            <w:r>
              <w:rPr>
                <w:rFonts w:ascii="Segoe UI" w:hAnsi="Segoe UI"/>
                <w:color w:val="000000"/>
                <w:sz w:val="20"/>
                <w:shd w:val="clear" w:color="auto" w:fill="FBFBFB"/>
              </w:rPr>
              <w:fldChar w:fldCharType="begin"/>
            </w:r>
            <w:r>
              <w:rPr>
                <w:rFonts w:ascii="Segoe UI" w:hAnsi="Segoe UI"/>
                <w:color w:val="000000"/>
                <w:sz w:val="20"/>
                <w:shd w:val="clear" w:color="auto" w:fill="FBFBFB"/>
              </w:rPr>
              <w:instrText>HYPERLINK "https://www.youtube.com/watch?v=WPmqn9Vnw4w"</w:instrText>
            </w:r>
            <w:r>
              <w:rPr>
                <w:rFonts w:ascii="Segoe UI" w:hAnsi="Segoe UI"/>
                <w:color w:val="000000"/>
                <w:sz w:val="20"/>
                <w:shd w:val="clear" w:color="auto" w:fill="FBFBFB"/>
              </w:rPr>
              <w:fldChar w:fldCharType="separate"/>
            </w:r>
            <w:r>
              <w:rPr>
                <w:rStyle w:val="a7"/>
                <w:rFonts w:ascii="Segoe UI" w:hAnsi="Segoe UI"/>
                <w:sz w:val="20"/>
                <w:shd w:val="clear" w:color="auto" w:fill="FBFBFB"/>
              </w:rPr>
              <w:t>https://www.youtube.com/watch?v=WPmqn9Vnw4w</w:t>
            </w:r>
            <w:r>
              <w:rPr>
                <w:rFonts w:ascii="Segoe UI" w:hAnsi="Segoe UI"/>
                <w:color w:val="000000"/>
                <w:sz w:val="20"/>
                <w:shd w:val="clear" w:color="auto" w:fill="FBFBFB"/>
              </w:rPr>
              <w:fldChar w:fldCharType="end"/>
            </w:r>
            <w:r>
              <w:rPr>
                <w:rFonts w:ascii="Segoe UI" w:hAnsi="Segoe UI"/>
                <w:color w:val="000000"/>
                <w:sz w:val="20"/>
                <w:shd w:val="clear" w:color="auto" w:fill="FBFBFB"/>
              </w:rPr>
              <w:t xml:space="preserve"> </w:t>
            </w:r>
          </w:p>
          <w:p w:rsidR="00D244E7" w:rsidRDefault="00AF06B9">
            <w:pPr>
              <w:spacing w:after="0" w:line="240" w:lineRule="auto"/>
              <w:rPr>
                <w:sz w:val="28"/>
              </w:rPr>
            </w:pPr>
            <w:r>
              <w:t xml:space="preserve"> </w:t>
            </w:r>
          </w:p>
        </w:tc>
      </w:tr>
      <w:tr w:rsidR="00D244E7">
        <w:tc>
          <w:tcPr>
            <w:tcW w:w="2415" w:type="dxa"/>
          </w:tcPr>
          <w:p w:rsidR="00D244E7" w:rsidRDefault="00AF06B9">
            <w:pPr>
              <w:spacing w:after="0" w:line="240" w:lineRule="auto"/>
              <w:rPr>
                <w:sz w:val="28"/>
              </w:rPr>
            </w:pPr>
            <w:r>
              <w:rPr>
                <w:b/>
              </w:rPr>
              <w:t xml:space="preserve">Закрепление знаний </w:t>
            </w:r>
          </w:p>
        </w:tc>
        <w:tc>
          <w:tcPr>
            <w:tcW w:w="3510" w:type="dxa"/>
          </w:tcPr>
          <w:p w:rsidR="00D244E7" w:rsidRDefault="00AF06B9">
            <w:pPr>
              <w:spacing w:after="0" w:line="240" w:lineRule="auto"/>
            </w:pPr>
            <w:r>
              <w:t xml:space="preserve">индивидуальная </w:t>
            </w:r>
          </w:p>
        </w:tc>
        <w:tc>
          <w:tcPr>
            <w:tcW w:w="3255" w:type="dxa"/>
          </w:tcPr>
          <w:p w:rsidR="00D244E7" w:rsidRDefault="00AF06B9">
            <w:pPr>
              <w:spacing w:after="0" w:line="240" w:lineRule="auto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учитель дает ссылку на сайт для выполнения задания .</w:t>
            </w:r>
          </w:p>
        </w:tc>
        <w:tc>
          <w:tcPr>
            <w:tcW w:w="3735" w:type="dxa"/>
          </w:tcPr>
          <w:p w:rsidR="00D244E7" w:rsidRDefault="00AF06B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ученик выполняет задание на сайте </w:t>
            </w:r>
          </w:p>
        </w:tc>
        <w:tc>
          <w:tcPr>
            <w:tcW w:w="2790" w:type="dxa"/>
          </w:tcPr>
          <w:p w:rsidR="00D244E7" w:rsidRDefault="00AF06B9">
            <w:pPr>
              <w:spacing w:after="0" w:line="240" w:lineRule="auto"/>
              <w:rPr>
                <w:rStyle w:val="a7"/>
                <w:sz w:val="28"/>
              </w:rPr>
            </w:pPr>
            <w:r>
              <w:rPr>
                <w:rStyle w:val="a7"/>
                <w:sz w:val="28"/>
              </w:rPr>
              <w:t>https://learningapps.org/14402920</w:t>
            </w:r>
          </w:p>
          <w:p w:rsidR="00D244E7" w:rsidRDefault="00AF06B9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D244E7">
        <w:tc>
          <w:tcPr>
            <w:tcW w:w="2415" w:type="dxa"/>
          </w:tcPr>
          <w:p w:rsidR="00D244E7" w:rsidRDefault="00AF06B9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3510" w:type="dxa"/>
          </w:tcPr>
          <w:p w:rsidR="00D244E7" w:rsidRDefault="00AF06B9">
            <w:pPr>
              <w:spacing w:after="0" w:line="240" w:lineRule="auto"/>
              <w:rPr>
                <w:sz w:val="28"/>
              </w:rPr>
            </w:pPr>
            <w:r>
              <w:t>индивидуальная</w:t>
            </w:r>
          </w:p>
        </w:tc>
        <w:tc>
          <w:tcPr>
            <w:tcW w:w="3255" w:type="dxa"/>
          </w:tcPr>
          <w:p w:rsidR="00D244E7" w:rsidRDefault="00AF06B9">
            <w:pPr>
              <w:spacing w:after="0" w:line="240" w:lineRule="auto"/>
              <w:rPr>
                <w:sz w:val="28"/>
              </w:rPr>
            </w:pPr>
            <w:r>
              <w:t xml:space="preserve">Дает комментарий к домашнему заданию </w:t>
            </w:r>
          </w:p>
        </w:tc>
        <w:tc>
          <w:tcPr>
            <w:tcW w:w="3735" w:type="dxa"/>
          </w:tcPr>
          <w:p w:rsidR="00D244E7" w:rsidRDefault="00AF06B9">
            <w:pPr>
              <w:spacing w:after="0" w:line="240" w:lineRule="auto"/>
            </w:pPr>
            <w:r>
              <w:t>Записывают д/з</w:t>
            </w:r>
          </w:p>
        </w:tc>
        <w:tc>
          <w:tcPr>
            <w:tcW w:w="2790" w:type="dxa"/>
          </w:tcPr>
          <w:p w:rsidR="00D244E7" w:rsidRDefault="00AF06B9">
            <w:pPr>
              <w:spacing w:after="0" w:line="240" w:lineRule="auto"/>
              <w:rPr>
                <w:rStyle w:val="a7"/>
                <w:color w:val="auto"/>
                <w:sz w:val="24"/>
                <w:u w:val="none"/>
              </w:rPr>
            </w:pPr>
            <w:r>
              <w:rPr>
                <w:rStyle w:val="a7"/>
                <w:color w:val="auto"/>
                <w:sz w:val="24"/>
                <w:u w:val="none"/>
              </w:rPr>
              <w:t>изучить параграф 17, ответить на вопросы в конце параграфа.</w:t>
            </w:r>
          </w:p>
          <w:p w:rsidR="00D244E7" w:rsidRDefault="00AF06B9">
            <w:pPr>
              <w:spacing w:after="0" w:line="240" w:lineRule="auto"/>
              <w:rPr>
                <w:rStyle w:val="a7"/>
                <w:color w:val="auto"/>
                <w:sz w:val="24"/>
                <w:u w:val="none"/>
              </w:rPr>
            </w:pPr>
            <w:r>
              <w:rPr>
                <w:color w:val="333333"/>
                <w:sz w:val="24"/>
                <w:shd w:val="clear" w:color="auto" w:fill="FFFFFF"/>
              </w:rPr>
              <w:t>*</w:t>
            </w:r>
            <w:r>
              <w:rPr>
                <w:sz w:val="24"/>
                <w:shd w:val="clear" w:color="auto" w:fill="FFFFFF"/>
              </w:rPr>
              <w:t xml:space="preserve"> Подготовьте небольшое сообщение об </w:t>
            </w:r>
            <w:proofErr w:type="gramStart"/>
            <w:r>
              <w:rPr>
                <w:sz w:val="24"/>
                <w:shd w:val="clear" w:color="auto" w:fill="FFFFFF"/>
              </w:rPr>
              <w:t>одном  обитатели</w:t>
            </w:r>
            <w:proofErr w:type="gramEnd"/>
            <w:r>
              <w:rPr>
                <w:sz w:val="24"/>
                <w:shd w:val="clear" w:color="auto" w:fill="FFFFFF"/>
              </w:rPr>
              <w:t xml:space="preserve">  на</w:t>
            </w:r>
            <w:r w:rsidR="00982693">
              <w:rPr>
                <w:sz w:val="24"/>
                <w:shd w:val="clear" w:color="auto" w:fill="FFFFFF"/>
              </w:rPr>
              <w:t>земно-воздушной среды.(в тетрадь</w:t>
            </w:r>
            <w:r>
              <w:rPr>
                <w:sz w:val="24"/>
                <w:shd w:val="clear" w:color="auto" w:fill="FFFFFF"/>
              </w:rPr>
              <w:t xml:space="preserve">: рисунок, описание, 1 страница) </w:t>
            </w:r>
          </w:p>
          <w:p w:rsidR="00D244E7" w:rsidRDefault="00AF06B9">
            <w:pPr>
              <w:spacing w:after="0" w:line="240" w:lineRule="auto"/>
              <w:rPr>
                <w:rStyle w:val="a7"/>
                <w:sz w:val="24"/>
              </w:rPr>
            </w:pPr>
            <w:r>
              <w:rPr>
                <w:rStyle w:val="a7"/>
                <w:color w:val="auto"/>
                <w:sz w:val="24"/>
                <w:u w:val="none"/>
              </w:rPr>
              <w:t>Выполни задание:</w:t>
            </w:r>
            <w:bookmarkStart w:id="1" w:name="_GoBack"/>
            <w:bookmarkEnd w:id="1"/>
          </w:p>
          <w:p w:rsidR="00D244E7" w:rsidRDefault="00982693">
            <w:pPr>
              <w:spacing w:after="0" w:line="240" w:lineRule="auto"/>
              <w:rPr>
                <w:sz w:val="28"/>
              </w:rPr>
            </w:pPr>
            <w:hyperlink r:id="rId6" w:history="1">
              <w:r w:rsidR="00AF06B9">
                <w:rPr>
                  <w:rStyle w:val="a7"/>
                  <w:sz w:val="28"/>
                </w:rPr>
                <w:t>https://learningapps.org/1355228</w:t>
              </w:r>
            </w:hyperlink>
          </w:p>
          <w:p w:rsidR="00D244E7" w:rsidRDefault="00D244E7">
            <w:pPr>
              <w:spacing w:after="0" w:line="240" w:lineRule="auto"/>
              <w:rPr>
                <w:sz w:val="28"/>
              </w:rPr>
            </w:pPr>
          </w:p>
        </w:tc>
      </w:tr>
      <w:tr w:rsidR="00D244E7">
        <w:tc>
          <w:tcPr>
            <w:tcW w:w="2415" w:type="dxa"/>
          </w:tcPr>
          <w:p w:rsidR="00D244E7" w:rsidRDefault="00AF06B9">
            <w:pPr>
              <w:spacing w:after="0" w:line="240" w:lineRule="auto"/>
              <w:rPr>
                <w:sz w:val="28"/>
              </w:rPr>
            </w:pPr>
            <w:r>
              <w:rPr>
                <w:b/>
              </w:rPr>
              <w:t>Рефлексия</w:t>
            </w:r>
          </w:p>
        </w:tc>
        <w:tc>
          <w:tcPr>
            <w:tcW w:w="3510" w:type="dxa"/>
          </w:tcPr>
          <w:p w:rsidR="00D244E7" w:rsidRDefault="00AF06B9">
            <w:pPr>
              <w:spacing w:after="0" w:line="240" w:lineRule="auto"/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Фронтальная устная работа Облако «тегов»</w:t>
            </w:r>
          </w:p>
          <w:p w:rsidR="00D244E7" w:rsidRDefault="00D244E7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55" w:type="dxa"/>
          </w:tcPr>
          <w:p w:rsidR="00D244E7" w:rsidRDefault="00AF06B9">
            <w:pPr>
              <w:pStyle w:val="a5"/>
              <w:rPr>
                <w:sz w:val="28"/>
              </w:rPr>
            </w:pPr>
            <w:r>
              <w:rPr>
                <w:color w:val="181818"/>
              </w:rPr>
              <w:t>Учитель определяет степень освоения нового материала, выявляет затруднения, оценивает результаты собственной деятельности на уроке.</w:t>
            </w:r>
          </w:p>
        </w:tc>
        <w:tc>
          <w:tcPr>
            <w:tcW w:w="3735" w:type="dxa"/>
          </w:tcPr>
          <w:p w:rsidR="00D244E7" w:rsidRDefault="00AF06B9">
            <w:pPr>
              <w:spacing w:after="0" w:line="240" w:lineRule="auto"/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Самоанализ и выявление ошибок.</w:t>
            </w:r>
          </w:p>
          <w:p w:rsidR="00D244E7" w:rsidRDefault="00AF06B9">
            <w:pPr>
              <w:spacing w:after="0" w:line="240" w:lineRule="auto"/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Оценивание своей учебной деятельности. Что уже знали?</w:t>
            </w:r>
          </w:p>
          <w:p w:rsidR="00D244E7" w:rsidRDefault="00AF06B9">
            <w:pPr>
              <w:spacing w:after="0" w:line="240" w:lineRule="auto"/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Что узнали нового?</w:t>
            </w:r>
          </w:p>
          <w:p w:rsidR="00D244E7" w:rsidRDefault="00AF06B9">
            <w:pPr>
              <w:spacing w:after="0" w:line="240" w:lineRule="auto"/>
              <w:rPr>
                <w:sz w:val="28"/>
              </w:rPr>
            </w:pPr>
            <w:r>
              <w:rPr>
                <w:color w:val="181818"/>
                <w:sz w:val="24"/>
              </w:rPr>
              <w:t>Эмоционально оценивают урок, получили ли удовлетворение от урока.</w:t>
            </w:r>
          </w:p>
        </w:tc>
        <w:tc>
          <w:tcPr>
            <w:tcW w:w="2790" w:type="dxa"/>
          </w:tcPr>
          <w:p w:rsidR="00D244E7" w:rsidRDefault="00AF06B9">
            <w:pPr>
              <w:spacing w:after="0" w:line="240" w:lineRule="auto"/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Облако «тегов», которое нужно дополнить:</w:t>
            </w:r>
          </w:p>
          <w:p w:rsidR="00D244E7" w:rsidRDefault="00AF06B9">
            <w:pPr>
              <w:pStyle w:val="a3"/>
              <w:numPr>
                <w:ilvl w:val="0"/>
                <w:numId w:val="5"/>
              </w:num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Сегодня я узнал…</w:t>
            </w:r>
          </w:p>
          <w:p w:rsidR="00D244E7" w:rsidRDefault="00AF06B9">
            <w:pPr>
              <w:pStyle w:val="a3"/>
              <w:numPr>
                <w:ilvl w:val="0"/>
                <w:numId w:val="5"/>
              </w:num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Было трудно…</w:t>
            </w:r>
          </w:p>
          <w:p w:rsidR="00D244E7" w:rsidRDefault="00AF06B9">
            <w:pPr>
              <w:pStyle w:val="a3"/>
              <w:numPr>
                <w:ilvl w:val="0"/>
                <w:numId w:val="5"/>
              </w:num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Я понял, что…</w:t>
            </w:r>
          </w:p>
          <w:p w:rsidR="00D244E7" w:rsidRDefault="00AF06B9">
            <w:pPr>
              <w:pStyle w:val="a3"/>
              <w:numPr>
                <w:ilvl w:val="0"/>
                <w:numId w:val="5"/>
              </w:num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Я научился…</w:t>
            </w:r>
          </w:p>
          <w:p w:rsidR="00D244E7" w:rsidRDefault="00AF06B9">
            <w:pPr>
              <w:pStyle w:val="a3"/>
              <w:numPr>
                <w:ilvl w:val="0"/>
                <w:numId w:val="5"/>
              </w:num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Я смог…</w:t>
            </w:r>
          </w:p>
          <w:p w:rsidR="00D244E7" w:rsidRDefault="00AF06B9">
            <w:pPr>
              <w:pStyle w:val="a3"/>
              <w:numPr>
                <w:ilvl w:val="0"/>
                <w:numId w:val="5"/>
              </w:num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Было интересно узнать, что…</w:t>
            </w:r>
          </w:p>
          <w:p w:rsidR="00D244E7" w:rsidRDefault="00AF06B9">
            <w:pPr>
              <w:pStyle w:val="a3"/>
              <w:numPr>
                <w:ilvl w:val="0"/>
                <w:numId w:val="5"/>
              </w:num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Меня удивило…</w:t>
            </w:r>
          </w:p>
          <w:p w:rsidR="00D244E7" w:rsidRDefault="00AF06B9">
            <w:pPr>
              <w:pStyle w:val="a3"/>
              <w:numPr>
                <w:ilvl w:val="0"/>
                <w:numId w:val="5"/>
              </w:numPr>
              <w:jc w:val="both"/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Мне захотелось…</w:t>
            </w:r>
          </w:p>
          <w:p w:rsidR="00D244E7" w:rsidRDefault="00AF06B9">
            <w:pPr>
              <w:spacing w:after="0" w:line="240" w:lineRule="auto"/>
              <w:rPr>
                <w:sz w:val="28"/>
              </w:rPr>
            </w:pPr>
            <w:r>
              <w:rPr>
                <w:color w:val="181818"/>
                <w:sz w:val="24"/>
              </w:rPr>
              <w:t xml:space="preserve">Каждый ученик выбирает по 1-2 </w:t>
            </w:r>
            <w:r>
              <w:rPr>
                <w:color w:val="181818"/>
                <w:sz w:val="24"/>
              </w:rPr>
              <w:lastRenderedPageBreak/>
              <w:t>предложению и заканчивает их.</w:t>
            </w:r>
          </w:p>
        </w:tc>
      </w:tr>
    </w:tbl>
    <w:p w:rsidR="00D244E7" w:rsidRDefault="00D244E7">
      <w:pPr>
        <w:spacing w:after="0" w:line="240" w:lineRule="auto"/>
        <w:rPr>
          <w:sz w:val="28"/>
        </w:rPr>
      </w:pPr>
    </w:p>
    <w:p w:rsidR="00D244E7" w:rsidRDefault="00AF06B9">
      <w:pPr>
        <w:spacing w:after="0" w:line="240" w:lineRule="auto"/>
        <w:rPr>
          <w:rFonts w:ascii="Segoe UI" w:hAnsi="Segoe UI"/>
          <w:color w:val="000000"/>
          <w:sz w:val="20"/>
          <w:shd w:val="clear" w:color="auto" w:fill="FBFBFB"/>
        </w:rPr>
      </w:pPr>
      <w:r>
        <w:rPr>
          <w:b/>
          <w:sz w:val="28"/>
        </w:rPr>
        <w:t>ЦОР:</w:t>
      </w:r>
    </w:p>
    <w:p w:rsidR="00D244E7" w:rsidRDefault="00AF06B9">
      <w:pPr>
        <w:spacing w:after="0" w:line="240" w:lineRule="auto"/>
        <w:rPr>
          <w:sz w:val="28"/>
        </w:rPr>
      </w:pPr>
      <w:r>
        <w:rPr>
          <w:sz w:val="28"/>
        </w:rPr>
        <w:t>1. Российская электронная школа</w:t>
      </w:r>
      <w:r>
        <w:rPr>
          <w:color w:val="0000FF"/>
          <w:sz w:val="28"/>
        </w:rPr>
        <w:t xml:space="preserve"> </w:t>
      </w:r>
      <w:hyperlink r:id="rId7" w:history="1">
        <w:r>
          <w:rPr>
            <w:rStyle w:val="a7"/>
            <w:sz w:val="28"/>
          </w:rPr>
          <w:t>https://resh.edu.ru/subject/lesson/459/</w:t>
        </w:r>
      </w:hyperlink>
    </w:p>
    <w:p w:rsidR="00D244E7" w:rsidRDefault="00AF06B9">
      <w:pPr>
        <w:spacing w:after="0" w:line="240" w:lineRule="auto"/>
        <w:rPr>
          <w:color w:val="0000FF"/>
          <w:sz w:val="28"/>
          <w:u w:val="single"/>
        </w:rPr>
      </w:pPr>
      <w:r>
        <w:rPr>
          <w:sz w:val="28"/>
        </w:rPr>
        <w:t xml:space="preserve">2. Образовательная платформа </w:t>
      </w:r>
      <w:proofErr w:type="spellStart"/>
      <w:r>
        <w:rPr>
          <w:sz w:val="28"/>
        </w:rPr>
        <w:t>Learnis</w:t>
      </w:r>
      <w:proofErr w:type="spellEnd"/>
      <w:r>
        <w:rPr>
          <w:sz w:val="28"/>
        </w:rPr>
        <w:t xml:space="preserve"> </w:t>
      </w:r>
      <w:r>
        <w:rPr>
          <w:color w:val="0000FF"/>
          <w:sz w:val="28"/>
        </w:rPr>
        <w:t xml:space="preserve"> </w:t>
      </w:r>
      <w:hyperlink r:id="rId8" w:history="1">
        <w:r>
          <w:rPr>
            <w:rStyle w:val="a7"/>
            <w:sz w:val="28"/>
          </w:rPr>
          <w:t>https://learningapps.org/14402920</w:t>
        </w:r>
      </w:hyperlink>
      <w:r>
        <w:rPr>
          <w:rStyle w:val="a7"/>
          <w:sz w:val="28"/>
        </w:rPr>
        <w:t xml:space="preserve"> ; </w:t>
      </w:r>
      <w:hyperlink r:id="rId9" w:history="1">
        <w:r>
          <w:rPr>
            <w:rStyle w:val="a7"/>
            <w:sz w:val="28"/>
          </w:rPr>
          <w:t>https://learningapps.org/1355228</w:t>
        </w:r>
      </w:hyperlink>
    </w:p>
    <w:p w:rsidR="00D244E7" w:rsidRDefault="00AF06B9">
      <w:pPr>
        <w:spacing w:after="0" w:line="240" w:lineRule="auto"/>
        <w:rPr>
          <w:color w:val="0000FF"/>
          <w:sz w:val="28"/>
        </w:rPr>
      </w:pPr>
      <w:r>
        <w:rPr>
          <w:color w:val="0000FF"/>
          <w:sz w:val="28"/>
        </w:rPr>
        <w:t xml:space="preserve">  </w:t>
      </w:r>
    </w:p>
    <w:p w:rsidR="00D244E7" w:rsidRDefault="00AF06B9">
      <w:pPr>
        <w:spacing w:after="0" w:line="240" w:lineRule="auto"/>
        <w:rPr>
          <w:sz w:val="28"/>
        </w:rPr>
      </w:pPr>
      <w:r>
        <w:rPr>
          <w:sz w:val="28"/>
        </w:rPr>
        <w:t>Приложение 1</w:t>
      </w:r>
    </w:p>
    <w:p w:rsidR="00D244E7" w:rsidRDefault="00AF06B9">
      <w:pPr>
        <w:spacing w:after="0" w:line="240" w:lineRule="auto"/>
        <w:jc w:val="center"/>
        <w:rPr>
          <w:sz w:val="28"/>
        </w:rPr>
      </w:pPr>
      <w:r>
        <w:rPr>
          <w:b/>
          <w:sz w:val="28"/>
        </w:rPr>
        <w:t>Наземно-воздушная среда обитания.</w:t>
      </w:r>
    </w:p>
    <w:p w:rsidR="00D244E7" w:rsidRDefault="00AF06B9">
      <w:pPr>
        <w:spacing w:after="0" w:line="240" w:lineRule="auto"/>
        <w:rPr>
          <w:color w:val="1D1D1B"/>
          <w:sz w:val="28"/>
          <w:shd w:val="clear" w:color="auto" w:fill="FFFFFF"/>
        </w:rPr>
      </w:pPr>
      <w:r>
        <w:rPr>
          <w:rFonts w:ascii="Arial" w:hAnsi="Arial"/>
          <w:color w:val="1D1D1B"/>
          <w:shd w:val="clear" w:color="auto" w:fill="FFFFFF"/>
        </w:rPr>
        <w:t> </w:t>
      </w:r>
      <w:r>
        <w:rPr>
          <w:color w:val="1D1D1B"/>
          <w:sz w:val="28"/>
          <w:shd w:val="clear" w:color="auto" w:fill="FFFFFF"/>
        </w:rPr>
        <w:t>Текст 1.</w:t>
      </w:r>
    </w:p>
    <w:p w:rsidR="00D244E7" w:rsidRDefault="00AF06B9">
      <w:pPr>
        <w:spacing w:after="0" w:line="240" w:lineRule="auto"/>
        <w:rPr>
          <w:sz w:val="28"/>
        </w:rPr>
      </w:pPr>
      <w:r>
        <w:rPr>
          <w:color w:val="1D1D1B"/>
          <w:sz w:val="28"/>
          <w:shd w:val="clear" w:color="auto" w:fill="FFFFFF"/>
        </w:rPr>
        <w:t xml:space="preserve">В наземно-воздушной среде достаточно кислорода, зато часто не хватает влаги. Особенно мало ее в степях и пустынях. </w:t>
      </w:r>
      <w:proofErr w:type="gramStart"/>
      <w:r>
        <w:rPr>
          <w:color w:val="1D1D1B"/>
          <w:sz w:val="28"/>
          <w:shd w:val="clear" w:color="auto" w:fill="FFFFFF"/>
        </w:rPr>
        <w:t>Поэтому  растения</w:t>
      </w:r>
      <w:proofErr w:type="gramEnd"/>
      <w:r>
        <w:rPr>
          <w:color w:val="1D1D1B"/>
          <w:sz w:val="28"/>
          <w:shd w:val="clear" w:color="auto" w:fill="FFFFFF"/>
        </w:rPr>
        <w:t xml:space="preserve"> и животные засушливых мест имеют приспособления для добывания, запасания и экономного расходования влаги. Взгляните на кактус. Его толстый стебель служит для запасания воды, а листья в форме колючек для ее экономного расходования. В наземно-воздушной среде бывают значительные изменения температуры, особенно в районах с холодной зимой. В этих районах в течение </w:t>
      </w:r>
      <w:proofErr w:type="gramStart"/>
      <w:r>
        <w:rPr>
          <w:color w:val="1D1D1B"/>
          <w:sz w:val="28"/>
          <w:shd w:val="clear" w:color="auto" w:fill="FFFFFF"/>
        </w:rPr>
        <w:t>года  заметно</w:t>
      </w:r>
      <w:proofErr w:type="gramEnd"/>
      <w:r>
        <w:rPr>
          <w:color w:val="1D1D1B"/>
          <w:sz w:val="28"/>
          <w:shd w:val="clear" w:color="auto" w:fill="FFFFFF"/>
        </w:rPr>
        <w:t xml:space="preserve"> меняется вся жизнь организмов. Осенний листопад, отлет перелетных птиц в теплые края, смена шерсти у зверей на более теплую и густую – все эти </w:t>
      </w:r>
      <w:proofErr w:type="gramStart"/>
      <w:r>
        <w:rPr>
          <w:color w:val="1D1D1B"/>
          <w:sz w:val="28"/>
          <w:shd w:val="clear" w:color="auto" w:fill="FFFFFF"/>
        </w:rPr>
        <w:t>приспособления  живых</w:t>
      </w:r>
      <w:proofErr w:type="gramEnd"/>
      <w:r>
        <w:rPr>
          <w:color w:val="1D1D1B"/>
          <w:sz w:val="28"/>
          <w:shd w:val="clear" w:color="auto" w:fill="FFFFFF"/>
        </w:rPr>
        <w:t>  существ к сезонным изменениям в природе.</w:t>
      </w:r>
      <w:r>
        <w:rPr>
          <w:sz w:val="28"/>
        </w:rPr>
        <w:t xml:space="preserve"> Д</w:t>
      </w:r>
      <w:r>
        <w:rPr>
          <w:color w:val="333333"/>
          <w:sz w:val="28"/>
          <w:shd w:val="clear" w:color="auto" w:fill="FFFFFF"/>
        </w:rPr>
        <w:t xml:space="preserve">ля животных, обитающих в любой среде, важная проблема – это передвижение. В наземно-воздушной среде можно передвигаться по Земле и по воздуху. И животные этим пользуются. </w:t>
      </w:r>
      <w:proofErr w:type="gramStart"/>
      <w:r>
        <w:rPr>
          <w:color w:val="333333"/>
          <w:sz w:val="28"/>
          <w:shd w:val="clear" w:color="auto" w:fill="FFFFFF"/>
        </w:rPr>
        <w:t>Например</w:t>
      </w:r>
      <w:proofErr w:type="gramEnd"/>
      <w:r>
        <w:rPr>
          <w:color w:val="333333"/>
          <w:sz w:val="28"/>
          <w:shd w:val="clear" w:color="auto" w:fill="FFFFFF"/>
        </w:rPr>
        <w:t xml:space="preserve">: крупные кенгуру совершают прыжки до 9 метров, скорость гепарда 80-130 км/ч, таракан-70 см/сек  </w:t>
      </w:r>
    </w:p>
    <w:p w:rsidR="00D244E7" w:rsidRDefault="00D244E7">
      <w:pPr>
        <w:spacing w:after="0" w:line="240" w:lineRule="auto"/>
        <w:rPr>
          <w:sz w:val="28"/>
        </w:rPr>
      </w:pPr>
    </w:p>
    <w:p w:rsidR="00D244E7" w:rsidRDefault="00D244E7">
      <w:pPr>
        <w:spacing w:after="0" w:line="240" w:lineRule="auto"/>
        <w:rPr>
          <w:sz w:val="28"/>
        </w:rPr>
      </w:pPr>
    </w:p>
    <w:p w:rsidR="00D244E7" w:rsidRDefault="00AF06B9">
      <w:pPr>
        <w:spacing w:after="0" w:line="240" w:lineRule="auto"/>
        <w:rPr>
          <w:sz w:val="28"/>
        </w:rPr>
      </w:pPr>
      <w:r>
        <w:rPr>
          <w:sz w:val="28"/>
        </w:rPr>
        <w:t xml:space="preserve">Текст 2. </w:t>
      </w:r>
    </w:p>
    <w:p w:rsidR="00D244E7" w:rsidRDefault="00AF06B9">
      <w:pPr>
        <w:spacing w:after="0" w:line="240" w:lineRule="auto"/>
        <w:rPr>
          <w:sz w:val="28"/>
        </w:rPr>
      </w:pPr>
      <w:r>
        <w:rPr>
          <w:color w:val="333333"/>
          <w:sz w:val="28"/>
          <w:shd w:val="clear" w:color="auto" w:fill="FFFFFF"/>
        </w:rPr>
        <w:t xml:space="preserve">Жизнь в каждой среде имеет свои особенности. В наземно-воздушной среде достаточно кислорода и солнечного света. Но часто не хватает влаги. В связи с этим растения и животные засушливых мест обитания имеют специальные приспособления для добывания, запасания и экономичного расходования воды. В наземно-воздушной среде бывают значительные изменения температуры, особенно в районах с холодной зимой. В этих районах в течение года заметно меняется вся жизнь организма. Осенний листопад, отлет перелет птиц в теплые края, смена шерсти у зверей на более густую и теплую - все это приспособление живых существ к сезонным изменениям в природе. Для животных, обитающих в любой среде, важная проблема – это передвижение. В наземно-воздушной среде можно передвигаться по Земле и по воздуху. И животные этим пользуются. Ноги одних приспособлены к бегу: страус, гепард, зебра. </w:t>
      </w:r>
      <w:r>
        <w:rPr>
          <w:color w:val="333333"/>
          <w:sz w:val="28"/>
          <w:shd w:val="clear" w:color="auto" w:fill="FFFFFF"/>
        </w:rPr>
        <w:lastRenderedPageBreak/>
        <w:t xml:space="preserve">Других – к прыжкам: кенгуру, тушканчик. Из каждых 100 обитающих в этой среде животных 75 умеют летать. Это большинство насекомых, птиц и некоторые звери, например: чемпион по скорости полета среди птиц – </w:t>
      </w:r>
      <w:proofErr w:type="gramStart"/>
      <w:r>
        <w:rPr>
          <w:color w:val="333333"/>
          <w:sz w:val="28"/>
          <w:shd w:val="clear" w:color="auto" w:fill="FFFFFF"/>
        </w:rPr>
        <w:t>стриж,  120</w:t>
      </w:r>
      <w:proofErr w:type="gramEnd"/>
      <w:r>
        <w:rPr>
          <w:color w:val="333333"/>
          <w:sz w:val="28"/>
          <w:shd w:val="clear" w:color="auto" w:fill="FFFFFF"/>
        </w:rPr>
        <w:t xml:space="preserve"> км/ч – обычная для него скорость. Птички колибри взмахивают крыльями до 70 раз в секунду. Скорость полета у разных насекомых такова: у златоглазки – 2 км/ч, у комнатной мухи – 7 км/ч, у майского жука – 11 км/ч, у шмеля – 18 км/ч, а у бабочки-бражника – 54 км/ч. </w:t>
      </w:r>
    </w:p>
    <w:p w:rsidR="00D244E7" w:rsidRDefault="00D244E7">
      <w:pPr>
        <w:spacing w:after="0" w:line="240" w:lineRule="auto"/>
        <w:rPr>
          <w:sz w:val="28"/>
        </w:rPr>
      </w:pPr>
    </w:p>
    <w:p w:rsidR="00D244E7" w:rsidRDefault="00AF06B9">
      <w:pPr>
        <w:spacing w:after="0" w:line="240" w:lineRule="auto"/>
        <w:rPr>
          <w:sz w:val="28"/>
        </w:rPr>
      </w:pPr>
      <w:r>
        <w:rPr>
          <w:sz w:val="28"/>
        </w:rPr>
        <w:t>Приложение 2</w:t>
      </w:r>
    </w:p>
    <w:p w:rsidR="00D244E7" w:rsidRDefault="00D244E7">
      <w:pPr>
        <w:spacing w:after="0" w:line="240" w:lineRule="auto"/>
        <w:rPr>
          <w:sz w:val="28"/>
        </w:rPr>
      </w:pPr>
    </w:p>
    <w:p w:rsidR="00D244E7" w:rsidRDefault="00D244E7">
      <w:pPr>
        <w:spacing w:after="0" w:line="240" w:lineRule="auto"/>
        <w:rPr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624"/>
        <w:gridCol w:w="3624"/>
        <w:gridCol w:w="3624"/>
        <w:gridCol w:w="3624"/>
      </w:tblGrid>
      <w:tr w:rsidR="00D244E7">
        <w:tc>
          <w:tcPr>
            <w:tcW w:w="3624" w:type="dxa"/>
          </w:tcPr>
          <w:p w:rsidR="00D244E7" w:rsidRDefault="00AF06B9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среда обитания</w:t>
            </w:r>
          </w:p>
        </w:tc>
        <w:tc>
          <w:tcPr>
            <w:tcW w:w="3624" w:type="dxa"/>
          </w:tcPr>
          <w:p w:rsidR="00D244E7" w:rsidRDefault="00AF06B9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Характеристика условий обитания</w:t>
            </w:r>
          </w:p>
        </w:tc>
        <w:tc>
          <w:tcPr>
            <w:tcW w:w="3624" w:type="dxa"/>
          </w:tcPr>
          <w:p w:rsidR="00D244E7" w:rsidRDefault="00AF06B9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примеры приспособленности организмов к обитанию в данной среде</w:t>
            </w:r>
          </w:p>
        </w:tc>
        <w:tc>
          <w:tcPr>
            <w:tcW w:w="3624" w:type="dxa"/>
          </w:tcPr>
          <w:p w:rsidR="00D244E7" w:rsidRDefault="00AF06B9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представители (2-4) царства растений и животных.</w:t>
            </w:r>
          </w:p>
        </w:tc>
      </w:tr>
      <w:tr w:rsidR="00D244E7">
        <w:tc>
          <w:tcPr>
            <w:tcW w:w="3624" w:type="dxa"/>
          </w:tcPr>
          <w:p w:rsidR="00D244E7" w:rsidRDefault="00AF06B9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наземно-воздушная среда</w:t>
            </w:r>
          </w:p>
        </w:tc>
        <w:tc>
          <w:tcPr>
            <w:tcW w:w="3624" w:type="dxa"/>
          </w:tcPr>
          <w:p w:rsidR="00D244E7" w:rsidRDefault="00D244E7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624" w:type="dxa"/>
          </w:tcPr>
          <w:p w:rsidR="00D244E7" w:rsidRDefault="00D244E7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624" w:type="dxa"/>
          </w:tcPr>
          <w:p w:rsidR="00D244E7" w:rsidRDefault="00D244E7">
            <w:pPr>
              <w:spacing w:after="0" w:line="240" w:lineRule="auto"/>
              <w:rPr>
                <w:sz w:val="28"/>
              </w:rPr>
            </w:pPr>
          </w:p>
        </w:tc>
      </w:tr>
    </w:tbl>
    <w:p w:rsidR="00D244E7" w:rsidRDefault="00D244E7">
      <w:pPr>
        <w:spacing w:after="0" w:line="240" w:lineRule="auto"/>
        <w:rPr>
          <w:sz w:val="28"/>
        </w:rPr>
      </w:pPr>
    </w:p>
    <w:p w:rsidR="00D244E7" w:rsidRDefault="00D244E7">
      <w:pPr>
        <w:spacing w:after="0" w:line="240" w:lineRule="auto"/>
        <w:rPr>
          <w:sz w:val="28"/>
        </w:rPr>
      </w:pPr>
    </w:p>
    <w:p w:rsidR="00D244E7" w:rsidRDefault="00D244E7">
      <w:pPr>
        <w:spacing w:after="0" w:line="240" w:lineRule="auto"/>
        <w:rPr>
          <w:sz w:val="28"/>
        </w:rPr>
      </w:pPr>
    </w:p>
    <w:p w:rsidR="00D244E7" w:rsidRDefault="00D244E7">
      <w:pPr>
        <w:spacing w:after="0" w:line="240" w:lineRule="auto"/>
        <w:rPr>
          <w:sz w:val="28"/>
        </w:rPr>
      </w:pPr>
    </w:p>
    <w:p w:rsidR="00D244E7" w:rsidRDefault="00D244E7">
      <w:pPr>
        <w:spacing w:after="0" w:line="240" w:lineRule="auto"/>
        <w:rPr>
          <w:sz w:val="28"/>
        </w:rPr>
      </w:pPr>
    </w:p>
    <w:p w:rsidR="00D244E7" w:rsidRDefault="00D244E7">
      <w:pPr>
        <w:spacing w:after="0" w:line="240" w:lineRule="auto"/>
        <w:rPr>
          <w:sz w:val="28"/>
        </w:rPr>
      </w:pPr>
    </w:p>
    <w:p w:rsidR="00D244E7" w:rsidRDefault="00D244E7"/>
    <w:sectPr w:rsidR="00D244E7">
      <w:pgSz w:w="16838" w:h="11906" w:orient="landscape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226F"/>
    <w:multiLevelType w:val="hybridMultilevel"/>
    <w:tmpl w:val="ED6CD9B0"/>
    <w:lvl w:ilvl="0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beforeAutospacing="0" w:after="0" w:afterAutospacing="0" w:line="240" w:lineRule="auto"/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beforeAutospacing="0" w:after="0" w:afterAutospacing="0" w:line="240" w:lineRule="auto"/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beforeAutospacing="0" w:after="0" w:afterAutospacing="0" w:line="240" w:lineRule="auto"/>
        <w:ind w:left="6120" w:hanging="360"/>
      </w:pPr>
      <w:rPr>
        <w:rFonts w:ascii="Wingdings" w:hAnsi="Wingdings"/>
      </w:rPr>
    </w:lvl>
  </w:abstractNum>
  <w:abstractNum w:abstractNumId="1" w15:restartNumberingAfterBreak="0">
    <w:nsid w:val="1F2749D6"/>
    <w:multiLevelType w:val="hybridMultilevel"/>
    <w:tmpl w:val="9836E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F950040"/>
    <w:multiLevelType w:val="hybridMultilevel"/>
    <w:tmpl w:val="A8AA0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104D2"/>
    <w:multiLevelType w:val="hybridMultilevel"/>
    <w:tmpl w:val="DAC08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2046159"/>
    <w:multiLevelType w:val="hybridMultilevel"/>
    <w:tmpl w:val="824AC3F6"/>
    <w:lvl w:ilvl="0" w:tplc="2DAC87D3">
      <w:start w:val="1"/>
      <w:numFmt w:val="decimal"/>
      <w:lvlText w:val="%1."/>
      <w:lvlJc w:val="left"/>
      <w:pPr>
        <w:ind w:left="720" w:hanging="354"/>
      </w:pPr>
    </w:lvl>
    <w:lvl w:ilvl="1" w:tplc="0B8AE0D4">
      <w:start w:val="1"/>
      <w:numFmt w:val="decimal"/>
      <w:lvlText w:val="%2."/>
      <w:lvlJc w:val="left"/>
      <w:pPr>
        <w:ind w:left="1440" w:hanging="354"/>
      </w:pPr>
    </w:lvl>
    <w:lvl w:ilvl="2" w:tplc="3087CE38">
      <w:start w:val="1"/>
      <w:numFmt w:val="decimal"/>
      <w:lvlText w:val="%3."/>
      <w:lvlJc w:val="left"/>
      <w:pPr>
        <w:ind w:left="2160" w:hanging="354"/>
      </w:pPr>
    </w:lvl>
    <w:lvl w:ilvl="3" w:tplc="357A6C97">
      <w:start w:val="1"/>
      <w:numFmt w:val="decimal"/>
      <w:lvlText w:val="%4."/>
      <w:lvlJc w:val="left"/>
      <w:pPr>
        <w:ind w:left="2880" w:hanging="354"/>
      </w:pPr>
    </w:lvl>
    <w:lvl w:ilvl="4" w:tplc="1F2966CE">
      <w:start w:val="1"/>
      <w:numFmt w:val="decimal"/>
      <w:lvlText w:val="%5."/>
      <w:lvlJc w:val="left"/>
      <w:pPr>
        <w:ind w:left="3600" w:hanging="354"/>
      </w:pPr>
    </w:lvl>
    <w:lvl w:ilvl="5" w:tplc="0CD5B327">
      <w:start w:val="1"/>
      <w:numFmt w:val="decimal"/>
      <w:lvlText w:val="%6."/>
      <w:lvlJc w:val="left"/>
      <w:pPr>
        <w:ind w:left="4320" w:hanging="354"/>
      </w:pPr>
    </w:lvl>
    <w:lvl w:ilvl="6" w:tplc="0E22422B">
      <w:start w:val="1"/>
      <w:numFmt w:val="decimal"/>
      <w:lvlText w:val="%7."/>
      <w:lvlJc w:val="left"/>
      <w:pPr>
        <w:ind w:left="5040" w:hanging="354"/>
      </w:pPr>
    </w:lvl>
    <w:lvl w:ilvl="7" w:tplc="3A9466F2">
      <w:start w:val="1"/>
      <w:numFmt w:val="decimal"/>
      <w:lvlText w:val="%8."/>
      <w:lvlJc w:val="left"/>
      <w:pPr>
        <w:ind w:left="5760" w:hanging="354"/>
      </w:pPr>
    </w:lvl>
    <w:lvl w:ilvl="8" w:tplc="20F7E2C8">
      <w:start w:val="1"/>
      <w:numFmt w:val="decimal"/>
      <w:lvlText w:val="%9."/>
      <w:lvlJc w:val="left"/>
      <w:pPr>
        <w:ind w:left="6480" w:hanging="35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4E7"/>
    <w:rsid w:val="00982693"/>
    <w:rsid w:val="00AF06B9"/>
    <w:rsid w:val="00D2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D788"/>
  <w15:docId w15:val="{E9A4C546-889D-4823-B8DC-05D14EF8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c15">
    <w:name w:val="c15"/>
    <w:basedOn w:val="a"/>
    <w:pPr>
      <w:spacing w:before="100" w:beforeAutospacing="1" w:after="100" w:afterAutospacing="1" w:line="240" w:lineRule="auto"/>
    </w:pPr>
  </w:style>
  <w:style w:type="paragraph" w:customStyle="1" w:styleId="c16">
    <w:name w:val="c16"/>
    <w:basedOn w:val="a"/>
    <w:pPr>
      <w:spacing w:before="100" w:beforeAutospacing="1" w:after="100" w:afterAutospacing="1" w:line="240" w:lineRule="auto"/>
    </w:p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</w:style>
  <w:style w:type="paragraph" w:styleId="a4">
    <w:name w:val="Normal (Web)"/>
    <w:basedOn w:val="a"/>
    <w:semiHidden/>
    <w:pPr>
      <w:spacing w:before="100" w:beforeAutospacing="1" w:after="100" w:afterAutospacing="1" w:line="240" w:lineRule="auto"/>
    </w:pPr>
  </w:style>
  <w:style w:type="paragraph" w:styleId="a5">
    <w:name w:val="No Spacing"/>
    <w:qFormat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1">
    <w:name w:val="Без интервала1"/>
    <w:pPr>
      <w:spacing w:after="0" w:line="240" w:lineRule="auto"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c17">
    <w:name w:val="c17"/>
    <w:basedOn w:val="a0"/>
  </w:style>
  <w:style w:type="character" w:customStyle="1" w:styleId="c13">
    <w:name w:val="c13"/>
    <w:basedOn w:val="a0"/>
  </w:style>
  <w:style w:type="character" w:customStyle="1" w:styleId="c9">
    <w:name w:val="c9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44029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5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135522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45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1355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1374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</cp:lastModifiedBy>
  <cp:revision>3</cp:revision>
  <dcterms:created xsi:type="dcterms:W3CDTF">2022-10-30T09:38:00Z</dcterms:created>
  <dcterms:modified xsi:type="dcterms:W3CDTF">2022-10-30T09:42:00Z</dcterms:modified>
</cp:coreProperties>
</file>